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2346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объекта – </w:t>
      </w:r>
      <w:r w:rsidR="00E645F3">
        <w:rPr>
          <w:rFonts w:ascii="Times New Roman" w:hAnsi="Times New Roman" w:cs="Times New Roman"/>
          <w:sz w:val="28"/>
          <w:szCs w:val="28"/>
        </w:rPr>
        <w:t>ВЛ-</w:t>
      </w:r>
      <w:r w:rsidR="004D2346">
        <w:rPr>
          <w:rFonts w:ascii="Times New Roman" w:hAnsi="Times New Roman" w:cs="Times New Roman"/>
          <w:sz w:val="28"/>
          <w:szCs w:val="28"/>
        </w:rPr>
        <w:t>0,4</w:t>
      </w:r>
      <w:r w:rsidR="00E645F3">
        <w:rPr>
          <w:rFonts w:ascii="Times New Roman" w:hAnsi="Times New Roman" w:cs="Times New Roman"/>
          <w:sz w:val="28"/>
          <w:szCs w:val="28"/>
        </w:rPr>
        <w:t xml:space="preserve"> кВ </w:t>
      </w:r>
      <w:r w:rsidR="004D5D49">
        <w:rPr>
          <w:rFonts w:ascii="Times New Roman" w:hAnsi="Times New Roman" w:cs="Times New Roman"/>
          <w:sz w:val="28"/>
          <w:szCs w:val="28"/>
        </w:rPr>
        <w:t>от КТП194</w:t>
      </w:r>
      <w:r w:rsidR="004D2346">
        <w:rPr>
          <w:rFonts w:ascii="Times New Roman" w:hAnsi="Times New Roman" w:cs="Times New Roman"/>
          <w:sz w:val="28"/>
          <w:szCs w:val="28"/>
        </w:rPr>
        <w:t>П Ф-10-1-Ж ПС Осиновкая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D5D49">
        <w:rPr>
          <w:rFonts w:ascii="Times New Roman" w:hAnsi="Times New Roman" w:cs="Times New Roman"/>
          <w:sz w:val="28"/>
          <w:szCs w:val="28"/>
        </w:rPr>
        <w:t>29,28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 </w:t>
      </w:r>
      <w:r w:rsidR="004D2346">
        <w:rPr>
          <w:rFonts w:ascii="Times New Roman" w:hAnsi="Times New Roman" w:cs="Times New Roman"/>
          <w:sz w:val="28"/>
          <w:szCs w:val="28"/>
        </w:rPr>
        <w:t>а также в отношении частей земельных участков:</w:t>
      </w:r>
    </w:p>
    <w:p w:rsidR="004D2346" w:rsidRDefault="004D234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</w:t>
      </w:r>
      <w:r w:rsidR="004D5D49">
        <w:rPr>
          <w:rFonts w:ascii="Times New Roman" w:hAnsi="Times New Roman" w:cs="Times New Roman"/>
          <w:sz w:val="28"/>
          <w:szCs w:val="28"/>
        </w:rPr>
        <w:t>0208011</w:t>
      </w:r>
      <w:r>
        <w:rPr>
          <w:rFonts w:ascii="Times New Roman" w:hAnsi="Times New Roman" w:cs="Times New Roman"/>
          <w:sz w:val="28"/>
          <w:szCs w:val="28"/>
        </w:rPr>
        <w:t>:</w:t>
      </w:r>
      <w:r w:rsidR="004D5D49">
        <w:rPr>
          <w:rFonts w:ascii="Times New Roman" w:hAnsi="Times New Roman" w:cs="Times New Roman"/>
          <w:sz w:val="28"/>
          <w:szCs w:val="28"/>
        </w:rPr>
        <w:t>228</w:t>
      </w:r>
      <w:r>
        <w:rPr>
          <w:rFonts w:ascii="Times New Roman" w:hAnsi="Times New Roman" w:cs="Times New Roman"/>
          <w:sz w:val="28"/>
          <w:szCs w:val="28"/>
        </w:rPr>
        <w:t xml:space="preserve"> площадью 1</w:t>
      </w:r>
      <w:r w:rsidR="004D5D49">
        <w:rPr>
          <w:rFonts w:ascii="Times New Roman" w:hAnsi="Times New Roman" w:cs="Times New Roman"/>
          <w:sz w:val="28"/>
          <w:szCs w:val="28"/>
        </w:rPr>
        <w:t>,32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D5D49" w:rsidRPr="004D5D49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сдт Садоводческое некоммерческое товарищество " Горняк ", участок 172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D5D49">
        <w:rPr>
          <w:rFonts w:ascii="Times New Roman" w:hAnsi="Times New Roman" w:cs="Times New Roman"/>
          <w:sz w:val="28"/>
          <w:szCs w:val="28"/>
        </w:rPr>
        <w:t>ведение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D5D49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B4C" w:rsidRPr="00AB1510" w:rsidRDefault="004D234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4D5D49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4D5D49">
        <w:rPr>
          <w:rFonts w:ascii="Times New Roman" w:hAnsi="Times New Roman" w:cs="Times New Roman"/>
          <w:sz w:val="28"/>
          <w:szCs w:val="28"/>
        </w:rPr>
        <w:t>373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D5D49">
        <w:rPr>
          <w:rFonts w:ascii="Times New Roman" w:hAnsi="Times New Roman" w:cs="Times New Roman"/>
          <w:sz w:val="28"/>
          <w:szCs w:val="28"/>
        </w:rPr>
        <w:t>2,4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D5D49" w:rsidRPr="004D5D49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Промышленновское участковое лесничество, Кемеровское урочище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D5D49" w:rsidRPr="004D5D49">
        <w:rPr>
          <w:rFonts w:ascii="Times New Roman" w:hAnsi="Times New Roman" w:cs="Times New Roman"/>
          <w:color w:val="000000"/>
          <w:sz w:val="28"/>
          <w:szCs w:val="28"/>
        </w:rPr>
        <w:t>для ведения лесного хозяйства, использования лесов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D5D49">
        <w:rPr>
          <w:rFonts w:ascii="Times New Roman" w:hAnsi="Times New Roman" w:cs="Times New Roman"/>
          <w:sz w:val="28"/>
          <w:szCs w:val="28"/>
        </w:rPr>
        <w:t>лесного фонда</w:t>
      </w:r>
      <w:r w:rsidR="00C44CB3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C6BBC">
        <w:rPr>
          <w:rFonts w:ascii="Times New Roman" w:hAnsi="Times New Roman" w:cs="Times New Roman"/>
          <w:sz w:val="28"/>
          <w:szCs w:val="28"/>
        </w:rPr>
        <w:t>02.12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2E3D1F" w:rsidP="00F603D2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0BF9DFBE" wp14:editId="0C0935F2">
            <wp:simplePos x="0" y="0"/>
            <wp:positionH relativeFrom="column">
              <wp:posOffset>-908685</wp:posOffset>
            </wp:positionH>
            <wp:positionV relativeFrom="paragraph">
              <wp:posOffset>11372</wp:posOffset>
            </wp:positionV>
            <wp:extent cx="7162800" cy="499369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3" t="12427" r="2031" b="3594"/>
                    <a:stretch/>
                  </pic:blipFill>
                  <pic:spPr bwMode="auto">
                    <a:xfrm>
                      <a:off x="0" y="0"/>
                      <a:ext cx="7181213" cy="5006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  <w:bookmarkStart w:id="0" w:name="_GoBack"/>
      <w:bookmarkEnd w:id="0"/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A8A" w:rsidRDefault="00D42A8A" w:rsidP="00F54F90">
      <w:pPr>
        <w:spacing w:after="0" w:line="240" w:lineRule="auto"/>
      </w:pPr>
      <w:r>
        <w:separator/>
      </w:r>
    </w:p>
  </w:endnote>
  <w:endnote w:type="continuationSeparator" w:id="0">
    <w:p w:rsidR="00D42A8A" w:rsidRDefault="00D42A8A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A8A" w:rsidRDefault="00D42A8A" w:rsidP="00F54F90">
      <w:pPr>
        <w:spacing w:after="0" w:line="240" w:lineRule="auto"/>
      </w:pPr>
      <w:r>
        <w:separator/>
      </w:r>
    </w:p>
  </w:footnote>
  <w:footnote w:type="continuationSeparator" w:id="0">
    <w:p w:rsidR="00D42A8A" w:rsidRDefault="00D42A8A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3D1F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2346"/>
    <w:rsid w:val="004D5D4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655C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4CB3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2A8A"/>
    <w:rsid w:val="00D47B06"/>
    <w:rsid w:val="00D653C6"/>
    <w:rsid w:val="00D70193"/>
    <w:rsid w:val="00D7346B"/>
    <w:rsid w:val="00D84CF7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AD40A-858D-4F27-97E7-A6502155E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140</cp:revision>
  <cp:lastPrinted>2022-10-31T06:55:00Z</cp:lastPrinted>
  <dcterms:created xsi:type="dcterms:W3CDTF">2019-03-01T06:54:00Z</dcterms:created>
  <dcterms:modified xsi:type="dcterms:W3CDTF">2022-10-31T06:55:00Z</dcterms:modified>
</cp:coreProperties>
</file>